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E6" w:rsidRDefault="00BA68E6" w:rsidP="006C4079">
      <w:pPr>
        <w:pStyle w:val="a3"/>
        <w:jc w:val="center"/>
        <w:rPr>
          <w:rFonts w:cs="Arial"/>
          <w:b/>
        </w:rPr>
      </w:pPr>
    </w:p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F87DC2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 xml:space="preserve">именуемое (ый)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A703F2" w:rsidRPr="00F87DC2" w:rsidRDefault="00A703F2" w:rsidP="006C4079">
      <w:pPr>
        <w:pStyle w:val="a3"/>
        <w:spacing w:before="0" w:after="0" w:line="300" w:lineRule="auto"/>
        <w:rPr>
          <w:rFonts w:cs="Arial"/>
        </w:rPr>
      </w:pP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3C5A93" w:rsidRDefault="00921DA4" w:rsidP="003C5A93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2063C8">
        <w:rPr>
          <w:rFonts w:ascii="Arial" w:hAnsi="Arial" w:cs="Arial"/>
          <w:bCs/>
        </w:rPr>
        <w:t>пеналов для кассет</w:t>
      </w:r>
      <w:r w:rsidR="003C5A93">
        <w:rPr>
          <w:rFonts w:ascii="Arial" w:hAnsi="Arial" w:cs="Arial"/>
          <w:bCs/>
        </w:rPr>
        <w:t xml:space="preserve"> </w:t>
      </w:r>
      <w:r w:rsidR="003C5A93">
        <w:rPr>
          <w:rFonts w:ascii="Arial" w:hAnsi="Arial" w:cs="Arial"/>
        </w:rPr>
        <w:t xml:space="preserve"> (далее – Продукция) </w:t>
      </w:r>
      <w:r w:rsidRPr="00B904B0">
        <w:rPr>
          <w:rFonts w:ascii="Arial" w:hAnsi="Arial" w:cs="Arial"/>
        </w:rPr>
        <w:t xml:space="preserve">в количестве и ассортименте, по цене и в сроки согласно       Спецификации </w:t>
      </w:r>
      <w:r w:rsidR="003C5A93">
        <w:rPr>
          <w:rFonts w:ascii="Arial" w:hAnsi="Arial" w:cs="Arial"/>
        </w:rPr>
        <w:t>№1 (приложение №1</w:t>
      </w:r>
      <w:r w:rsidRPr="00B904B0">
        <w:rPr>
          <w:rFonts w:ascii="Arial" w:hAnsi="Arial" w:cs="Arial"/>
        </w:rPr>
        <w:t>), являющейся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3C5A93" w:rsidRDefault="00921DA4" w:rsidP="003C5A93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, </w:t>
      </w:r>
      <w:r w:rsidR="002063C8">
        <w:rPr>
          <w:rFonts w:ascii="Arial" w:hAnsi="Arial" w:cs="Arial"/>
          <w:bCs/>
        </w:rPr>
        <w:t>пеналов для кассет</w:t>
      </w:r>
      <w:r w:rsidR="003E2560"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(далее – Продукция) в количестве и ассортименте по цене </w:t>
      </w:r>
      <w:r w:rsidR="003C5A93">
        <w:rPr>
          <w:rFonts w:ascii="Arial" w:hAnsi="Arial" w:cs="Arial"/>
        </w:rPr>
        <w:t xml:space="preserve">и в сроки согласно Спецификации №1 (приложение № 1), являющейся </w:t>
      </w:r>
      <w:r w:rsidRPr="00B904B0">
        <w:rPr>
          <w:rFonts w:ascii="Arial" w:hAnsi="Arial" w:cs="Arial"/>
        </w:rPr>
        <w:t>неотъемлемой частью настоящего Договора.</w:t>
      </w:r>
    </w:p>
    <w:p w:rsidR="00F87DC2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</w:t>
      </w:r>
      <w:r w:rsidR="006103E2" w:rsidRPr="006103E2">
        <w:rPr>
          <w:rFonts w:cs="Arial"/>
        </w:rPr>
        <w:t xml:space="preserve"> </w:t>
      </w:r>
      <w:r w:rsidRPr="00B904B0">
        <w:rPr>
          <w:rFonts w:cs="Arial"/>
        </w:rPr>
        <w:t>Десногорск). Грузополучатель осуществляет приемку продукции в порядке, установленном настоящим Договором.</w:t>
      </w:r>
    </w:p>
    <w:p w:rsidR="00A703F2" w:rsidRPr="00C01506" w:rsidRDefault="00A703F2" w:rsidP="00921DA4">
      <w:pPr>
        <w:pStyle w:val="a3"/>
        <w:spacing w:before="0" w:after="0" w:line="300" w:lineRule="auto"/>
        <w:rPr>
          <w:rFonts w:cs="Arial"/>
        </w:rPr>
      </w:pP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C01506" w:rsidRDefault="006C4079" w:rsidP="00F87DC2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</w:t>
      </w:r>
      <w:r w:rsidR="00C01506">
        <w:rPr>
          <w:rFonts w:ascii="Arial" w:hAnsi="Arial" w:cs="Arial"/>
          <w:bCs/>
        </w:rPr>
        <w:t>______________) руб. ___ копеек.</w:t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>2.2 Цены являются твердыми на весь период поставки и не подлежат изменению.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6C4079" w:rsidRPr="00B904B0" w:rsidRDefault="006C4079" w:rsidP="006103E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 </w:t>
      </w:r>
    </w:p>
    <w:p w:rsidR="006C4079" w:rsidRDefault="006C4079" w:rsidP="00F87DC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Тара и упаковка возвращению не подлежат</w:t>
      </w:r>
      <w:r w:rsidR="006103E2">
        <w:rPr>
          <w:rFonts w:ascii="Arial" w:hAnsi="Arial" w:cs="Arial"/>
        </w:rPr>
        <w:t>.</w:t>
      </w:r>
    </w:p>
    <w:p w:rsidR="00A703F2" w:rsidRPr="00F87DC2" w:rsidRDefault="00A703F2" w:rsidP="00F87DC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3E2560">
      <w:pPr>
        <w:pStyle w:val="a3"/>
        <w:tabs>
          <w:tab w:val="clear" w:pos="680"/>
          <w:tab w:val="left" w:pos="567"/>
        </w:tabs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спецификации</w:t>
      </w:r>
      <w:r w:rsidR="006103E2">
        <w:rPr>
          <w:rFonts w:cs="Arial"/>
        </w:rPr>
        <w:t xml:space="preserve"> </w:t>
      </w:r>
      <w:r w:rsidR="006103E2" w:rsidRPr="006103E2">
        <w:rPr>
          <w:rFonts w:cs="Arial"/>
        </w:rPr>
        <w:t>№ 1 (приложение №1</w:t>
      </w:r>
      <w:r w:rsidR="004A4483" w:rsidRPr="006103E2">
        <w:rPr>
          <w:rFonts w:cs="Arial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3.5. Поставщик обеспечивает предоставление Грузополучателю Продукции следующих отчетных документов</w:t>
      </w:r>
      <w:r w:rsidR="002B53BC">
        <w:rPr>
          <w:rFonts w:cs="Arial"/>
        </w:rPr>
        <w:t xml:space="preserve"> в момент поставки продукции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-   </w:t>
      </w:r>
      <w:r w:rsidR="00414617">
        <w:rPr>
          <w:rFonts w:cs="Arial"/>
        </w:rPr>
        <w:t>транспортных накладных (</w:t>
      </w:r>
      <w:r w:rsidRPr="00B904B0">
        <w:rPr>
          <w:rFonts w:cs="Arial"/>
        </w:rPr>
        <w:t>ТН);</w:t>
      </w:r>
    </w:p>
    <w:p w:rsidR="006C4079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</w:t>
      </w:r>
      <w:r w:rsidR="00A703F2">
        <w:rPr>
          <w:rFonts w:cs="Arial"/>
        </w:rPr>
        <w:t>паспорта на изделие, плана качества</w:t>
      </w:r>
      <w:r w:rsidR="004A1FFE">
        <w:rPr>
          <w:rFonts w:cs="Arial"/>
        </w:rPr>
        <w:t>, подтверждающих</w:t>
      </w:r>
      <w:r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0F0659" w:rsidRDefault="006C4079" w:rsidP="000F065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510E29" w:rsidRPr="00B904B0">
        <w:rPr>
          <w:rFonts w:cs="Arial"/>
        </w:rPr>
        <w:t xml:space="preserve">а именно </w:t>
      </w:r>
      <w:r w:rsidR="009509F5">
        <w:rPr>
          <w:rFonts w:cs="Arial"/>
        </w:rPr>
        <w:t xml:space="preserve">инженеру </w:t>
      </w:r>
      <w:r w:rsidR="00F87DC2" w:rsidRPr="00F87DC2">
        <w:rPr>
          <w:rFonts w:cs="Arial"/>
        </w:rPr>
        <w:t>_______________________</w:t>
      </w:r>
      <w:r w:rsidRPr="00B904B0">
        <w:rPr>
          <w:rFonts w:cs="Arial"/>
        </w:rPr>
        <w:t xml:space="preserve"> </w:t>
      </w:r>
      <w:r w:rsidR="000F0659">
        <w:rPr>
          <w:rFonts w:cs="Arial"/>
        </w:rPr>
        <w:t>все необходимые копии счетов-фактур и отчетных документов, перечисленных в 1 абз.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ЖД транспортом, 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Продукции.</w:t>
      </w:r>
    </w:p>
    <w:p w:rsidR="006C4079" w:rsidRPr="00E7744A" w:rsidRDefault="006C4079" w:rsidP="006103E2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Гарантийные обязательства Поставщика на поставляемую Продукцию составляют </w:t>
      </w:r>
      <w:r w:rsidR="006103E2">
        <w:rPr>
          <w:rFonts w:cs="Arial"/>
        </w:rPr>
        <w:t xml:space="preserve">не менее </w:t>
      </w:r>
      <w:r w:rsidR="00C01506">
        <w:rPr>
          <w:rFonts w:cs="Arial"/>
        </w:rPr>
        <w:t>___</w:t>
      </w:r>
      <w:r w:rsidR="006103E2">
        <w:rPr>
          <w:rFonts w:cs="Arial"/>
        </w:rPr>
        <w:t xml:space="preserve"> месяцев с </w:t>
      </w:r>
      <w:r w:rsidR="000C226B">
        <w:rPr>
          <w:rFonts w:cs="Arial"/>
        </w:rPr>
        <w:t xml:space="preserve">момента </w:t>
      </w:r>
      <w:r w:rsidR="00E7744A">
        <w:rPr>
          <w:rFonts w:cs="Arial"/>
        </w:rPr>
        <w:t>ввода продукции в эксплуатацию, но не менее ___ месяцев с даты поставки Продукции грузополучателю.</w:t>
      </w:r>
    </w:p>
    <w:p w:rsidR="006C4079" w:rsidRPr="006103E2" w:rsidRDefault="006C4079" w:rsidP="006103E2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F87DC2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A703F2" w:rsidRPr="00F87DC2" w:rsidRDefault="00A703F2" w:rsidP="006C4079">
      <w:pPr>
        <w:pStyle w:val="a3"/>
        <w:spacing w:before="0" w:after="0" w:line="300" w:lineRule="auto"/>
        <w:rPr>
          <w:rFonts w:cs="Arial"/>
        </w:rPr>
      </w:pP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при монтаже, наладке и эксплуатации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недостатках), выявленных в ходе приемки </w:t>
      </w:r>
      <w:r w:rsidRPr="00B904B0">
        <w:rPr>
          <w:rFonts w:ascii="Arial" w:hAnsi="Arial" w:cs="Arial"/>
        </w:rPr>
        <w:lastRenderedPageBreak/>
        <w:t>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>) в Продукции при монтаже, наладке и эксплуатации в период гарантийного срока осуществляется Грузополучателем в одностороннем порядке. В случае неявки представителя Поставщика также наступают послед</w:t>
      </w:r>
      <w:r w:rsidR="00A703F2">
        <w:rPr>
          <w:rFonts w:ascii="Arial" w:hAnsi="Arial" w:cs="Arial"/>
        </w:rPr>
        <w:t>ствия, предусмотренные пунктом 8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</w:t>
      </w:r>
      <w:r w:rsidR="00DE37EB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качественности, недостачи, некомплектности Продукции.</w:t>
      </w:r>
    </w:p>
    <w:p w:rsidR="00A703F2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4.5</w:t>
      </w:r>
      <w:r w:rsidRPr="00B904B0">
        <w:rPr>
          <w:rFonts w:ascii="Arial" w:hAnsi="Arial" w:cs="Arial"/>
        </w:rPr>
        <w:t xml:space="preserve">.   Замена, устранение производственных дефектов, доукомплектование и восполнение недостающей Продукции, в том числе </w:t>
      </w:r>
      <w:r w:rsidRPr="00A703F2">
        <w:rPr>
          <w:rFonts w:ascii="Arial" w:hAnsi="Arial" w:cs="Arial"/>
        </w:rPr>
        <w:t>выявленных в ходе проверок по разделу 5 настоящего Договора, и  в период гарантийного срока п</w:t>
      </w:r>
      <w:r w:rsidRPr="00B904B0">
        <w:rPr>
          <w:rFonts w:ascii="Arial" w:hAnsi="Arial" w:cs="Arial"/>
        </w:rPr>
        <w:t>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</w:p>
    <w:p w:rsidR="00A703F2" w:rsidRPr="00B904B0" w:rsidRDefault="00A703F2" w:rsidP="00A703F2">
      <w:pPr>
        <w:spacing w:line="300" w:lineRule="auto"/>
        <w:ind w:firstLine="709"/>
        <w:rPr>
          <w:rFonts w:ascii="Arial" w:hAnsi="Arial" w:cs="Arial"/>
          <w:b/>
        </w:rPr>
      </w:pPr>
      <w:r w:rsidRPr="00B904B0">
        <w:rPr>
          <w:rFonts w:ascii="Arial" w:hAnsi="Arial" w:cs="Arial"/>
          <w:b/>
        </w:rPr>
        <w:t xml:space="preserve">5.   КОНТРОЛЬ ЗА КАЧЕСТВОМ ИЗГОТОВЛЕНИЯ ПРОДУКЦИИ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5.1. Продукция, поставляемая согласно Договору относится к</w:t>
      </w:r>
      <w:r w:rsidR="00273F1C">
        <w:rPr>
          <w:rFonts w:ascii="Arial" w:hAnsi="Arial" w:cs="Arial"/>
        </w:rPr>
        <w:t xml:space="preserve"> </w:t>
      </w:r>
      <w:r w:rsidR="00273F1C" w:rsidRPr="00273F1C"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классу безопасности, указанному  в спецификации, в соответствии с «Основными положениями по безопасности атомных станций (ОПБ 88/97)».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Оценка соответствия оборудования, а также комплектующих, материалов и полуфабрикатов,  а также контроль качества изготовления поставляемой согласно данному договору продукции </w:t>
      </w:r>
      <w:r w:rsidR="00273F1C" w:rsidRPr="00273F1C"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класса безопасности, осуществляются в соответствии с требованиями «Правил оценки соответствия оборудования, комплектующих, материалов и полуфабрикатов, поставляемых на объекты использования атомной энергии» НП-071-06 и «Положения о контроле качества изготовления оборудования для атомных станций» РД ЭО 1.1.2.01.0713-2008.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Контроль качества поставляемой по договору продукции</w:t>
      </w:r>
      <w:r w:rsidRPr="00273F1C">
        <w:rPr>
          <w:rFonts w:ascii="Arial" w:hAnsi="Arial" w:cs="Arial"/>
        </w:rPr>
        <w:t xml:space="preserve"> </w:t>
      </w:r>
      <w:r w:rsidR="00273F1C" w:rsidRPr="00273F1C">
        <w:rPr>
          <w:rFonts w:ascii="Arial" w:hAnsi="Arial" w:cs="Arial"/>
        </w:rPr>
        <w:t>3</w:t>
      </w:r>
      <w:r w:rsidRPr="00273F1C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класса безопасности проводится персоналом предприятия-изготовителя, представителями Покупателя (работниками «Концерна Росэнергоатом» и его филиала «Смоленская атомная станция») или уполномоченной организацией ________________________.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5.2.   Поставщик организует допуск представителей Покупателя на свою территорию и на территорию завода-изготовителя, назначает ответственных лиц по работе с представителями Покупателя, выделяет рабочее место для представителей Покупателя.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5.3.   При проведении контроля представители Покупателя имеют право проводить переговоры с уполномоченными представителями Поставщика и/или завода-изготовителя, посещать помещения и цеха, принадлежащие Поставщику и/или заводу-изготовителю, знакомиться с документацией по теме проверки, участвовать в приемо-сдаточных испытаниях, контролировать основные параметры при изготовлении, испытаниях продукции и др. Вмешательство в оперативную деятельность Поставщика и/или завода-изготовителя не допускается.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 xml:space="preserve">5.4.   В случае наличия нарушений в процессе изготовления Продукции, выявленных по итогам проверки, составляется акт, в котором указываются выявленные нарушения правил и норм, сроки их устранения. Акт подписывают представители Покупателя, один экземпляр акта под роспись передается Поставщику.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5.5.   В случае, если нарушения, отмеченные в акте не будут устранены в согласованные сроки, Покупатель имеет право расторгнуть договор в одностороннем порядке, направив соответствующее письмо в адрес Поставщика.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5.6. В целях недопущения поставки контрафактной Продукции, Поставщик не возражает против проверки его деятельности службами экономической безопасности Покупателя.</w:t>
      </w:r>
    </w:p>
    <w:p w:rsidR="00A703F2" w:rsidRPr="00A703F2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5.7. </w:t>
      </w:r>
      <w:r>
        <w:rPr>
          <w:rFonts w:ascii="Arial" w:hAnsi="Arial" w:cs="Arial"/>
        </w:rPr>
        <w:t xml:space="preserve">Поставщик обязуется согласовать план </w:t>
      </w:r>
      <w:r w:rsidRPr="00A703F2">
        <w:rPr>
          <w:rFonts w:ascii="Arial" w:hAnsi="Arial" w:cs="Arial"/>
        </w:rPr>
        <w:t>качества с уполномоченной организацией  и утвердить его у Покупателя в течение 14 календарных дней по факту заключения настоящего Договора.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B904B0">
        <w:rPr>
          <w:rFonts w:ascii="Arial" w:hAnsi="Arial" w:cs="Arial"/>
          <w:b/>
        </w:rPr>
        <w:t>6.   </w:t>
      </w:r>
      <w:r w:rsidRPr="00B904B0">
        <w:rPr>
          <w:rFonts w:ascii="Arial" w:hAnsi="Arial" w:cs="Arial"/>
          <w:b/>
          <w:caps/>
        </w:rPr>
        <w:t>пОРЯДОК РАСЧЕТОВ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6.1.   Оплата Продукции производится в следующем порядке: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Оплата Продукции производится Поставщику по </w:t>
      </w:r>
      <w:r w:rsidRPr="00A703F2">
        <w:rPr>
          <w:rFonts w:ascii="Arial" w:hAnsi="Arial" w:cs="Arial"/>
        </w:rPr>
        <w:t xml:space="preserve">факту </w:t>
      </w:r>
      <w:r w:rsidRPr="00B904B0">
        <w:rPr>
          <w:rFonts w:ascii="Arial" w:hAnsi="Arial" w:cs="Arial"/>
        </w:rPr>
        <w:t xml:space="preserve">поставки </w:t>
      </w:r>
      <w:r w:rsidR="00E7744A">
        <w:rPr>
          <w:rFonts w:ascii="Arial" w:hAnsi="Arial" w:cs="Arial"/>
        </w:rPr>
        <w:t xml:space="preserve"> каждой партии (согласно графику поставки) </w:t>
      </w:r>
      <w:r w:rsidRPr="00B904B0">
        <w:rPr>
          <w:rFonts w:ascii="Arial" w:hAnsi="Arial" w:cs="Arial"/>
        </w:rPr>
        <w:t>на основании счета-фактуры в течение ___ календарных дней 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6.2.   Датой оплаты считается дата списания денежных средств с расчетного счета Покупателя.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6.3.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A703F2" w:rsidRPr="00B904B0" w:rsidRDefault="002063C8" w:rsidP="00A703F2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6.4</w:t>
      </w:r>
      <w:bookmarkStart w:id="0" w:name="_GoBack"/>
      <w:bookmarkEnd w:id="0"/>
      <w:r w:rsidR="00A703F2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г. Десногорск </w:t>
      </w:r>
      <w:r w:rsidR="00A703F2">
        <w:rPr>
          <w:rFonts w:cs="Arial"/>
          <w:bCs/>
        </w:rPr>
        <w:t>по прил</w:t>
      </w:r>
      <w:r w:rsidR="00E7744A">
        <w:rPr>
          <w:rFonts w:cs="Arial"/>
          <w:bCs/>
        </w:rPr>
        <w:t>агаемому образцу (приложение № 4</w:t>
      </w:r>
      <w:r w:rsidR="00A703F2" w:rsidRPr="00A703F2">
        <w:rPr>
          <w:rFonts w:cs="Arial"/>
          <w:bCs/>
        </w:rPr>
        <w:t>),</w:t>
      </w:r>
      <w:r w:rsidR="00A703F2">
        <w:rPr>
          <w:rFonts w:cs="Arial"/>
          <w:bCs/>
          <w:color w:val="0000FF"/>
        </w:rPr>
        <w:t xml:space="preserve"> </w:t>
      </w:r>
      <w:r w:rsidR="00A703F2" w:rsidRPr="00B904B0">
        <w:rPr>
          <w:rFonts w:cs="Arial"/>
          <w:bCs/>
        </w:rPr>
        <w:t>в течение 5 календарных дней с даты поставки продукции на склад Грузополучателя,</w:t>
      </w:r>
      <w:r w:rsidR="00A703F2" w:rsidRPr="00B904B0">
        <w:rPr>
          <w:rFonts w:cs="Arial"/>
        </w:rPr>
        <w:t xml:space="preserve"> но не позднее 25 числа отчетного месяца.</w:t>
      </w:r>
    </w:p>
    <w:p w:rsidR="00A703F2" w:rsidRDefault="00A703F2" w:rsidP="00A703F2">
      <w:pPr>
        <w:pStyle w:val="a3"/>
        <w:spacing w:before="0" w:after="0" w:line="300" w:lineRule="auto"/>
        <w:ind w:firstLine="709"/>
        <w:rPr>
          <w:rFonts w:cs="Arial"/>
          <w:bCs/>
          <w:szCs w:val="24"/>
        </w:rPr>
      </w:pPr>
      <w:r w:rsidRPr="00B904B0">
        <w:rPr>
          <w:rFonts w:cs="Arial"/>
          <w:bCs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A703F2" w:rsidRPr="00B904B0" w:rsidRDefault="00A703F2" w:rsidP="00A703F2">
      <w:pPr>
        <w:pStyle w:val="a3"/>
        <w:spacing w:before="0" w:after="0" w:line="300" w:lineRule="auto"/>
        <w:ind w:firstLine="709"/>
        <w:rPr>
          <w:rFonts w:cs="Arial"/>
          <w:bCs/>
        </w:rPr>
      </w:pP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B904B0">
        <w:rPr>
          <w:rFonts w:ascii="Arial" w:hAnsi="Arial" w:cs="Arial"/>
          <w:b/>
        </w:rPr>
        <w:t>.   ОБСТОЯТЕЛЬСТВА НЕПРЕОДОЛИМОЙ СИЛЫ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</w:t>
      </w:r>
      <w:r w:rsidRPr="00B904B0">
        <w:rPr>
          <w:rFonts w:ascii="Arial" w:hAnsi="Arial" w:cs="Arial"/>
        </w:rPr>
        <w:lastRenderedPageBreak/>
        <w:t>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A703F2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B904B0">
        <w:rPr>
          <w:rFonts w:ascii="Arial" w:hAnsi="Arial" w:cs="Arial"/>
          <w:b/>
        </w:rPr>
        <w:t>.   ОТВЕТСТВЕННОСТЬ СТОРОН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.1.  </w:t>
      </w:r>
      <w:r w:rsidRPr="00B904B0">
        <w:rPr>
          <w:rFonts w:ascii="Arial" w:hAnsi="Arial" w:cs="Arial"/>
          <w:lang w:val="en-US"/>
        </w:rPr>
        <w:t> </w:t>
      </w:r>
      <w:r w:rsidRPr="00B904B0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A703F2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8</w:t>
      </w:r>
      <w:r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>
        <w:rPr>
          <w:rFonts w:ascii="Arial" w:hAnsi="Arial" w:cs="Arial"/>
        </w:rPr>
        <w:t xml:space="preserve"> </w:t>
      </w:r>
    </w:p>
    <w:p w:rsidR="00A703F2" w:rsidRPr="00D52FA6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8.4.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</w:t>
      </w:r>
      <w:r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A703F2" w:rsidRPr="009509F5" w:rsidRDefault="00A703F2" w:rsidP="00A703F2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>- оплатить Покупателю пени, в размере, предусмотренном</w:t>
      </w:r>
      <w:r>
        <w:rPr>
          <w:rFonts w:ascii="Arial" w:hAnsi="Arial" w:cs="Arial"/>
        </w:rPr>
        <w:t xml:space="preserve"> пунктом 8</w:t>
      </w:r>
      <w:r w:rsidRPr="00B904B0">
        <w:rPr>
          <w:rFonts w:ascii="Arial" w:hAnsi="Arial" w:cs="Arial"/>
        </w:rPr>
        <w:t>.1. настоящего договора, за период с даты начала просрочки и до даты расторжения договора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lastRenderedPageBreak/>
        <w:t>8</w:t>
      </w:r>
      <w:r w:rsidRPr="00B904B0">
        <w:rPr>
          <w:rFonts w:ascii="Arial" w:hAnsi="Arial" w:cs="Arial"/>
        </w:rPr>
        <w:t>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Продукции,</w:t>
      </w:r>
      <w:r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B904B0">
        <w:rPr>
          <w:rFonts w:ascii="Arial" w:hAnsi="Arial" w:cs="Arial"/>
        </w:rPr>
        <w:t xml:space="preserve">, в связи с чем обязуется: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>
        <w:rPr>
          <w:rFonts w:ascii="Arial" w:hAnsi="Arial" w:cs="Arial"/>
        </w:rPr>
        <w:t>ловия, установленные в пунктах 8.7, 8.8, 8.9, 8</w:t>
      </w:r>
      <w:r w:rsidRPr="00B904B0">
        <w:rPr>
          <w:rFonts w:ascii="Arial" w:hAnsi="Arial" w:cs="Arial"/>
        </w:rPr>
        <w:t>.10 настоящего Договора.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</w:t>
      </w:r>
      <w:r>
        <w:rPr>
          <w:rFonts w:ascii="Arial" w:hAnsi="Arial" w:cs="Arial"/>
        </w:rPr>
        <w:t>дефектов (неисправностей, брака</w:t>
      </w:r>
      <w:r w:rsidRPr="00B904B0">
        <w:rPr>
          <w:rFonts w:ascii="Arial" w:hAnsi="Arial" w:cs="Arial"/>
        </w:rPr>
        <w:t>), обусловленных: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.9.   В случае если Поставщик не приступит</w:t>
      </w:r>
      <w:r>
        <w:rPr>
          <w:rFonts w:ascii="Arial" w:hAnsi="Arial" w:cs="Arial"/>
        </w:rPr>
        <w:t xml:space="preserve"> к работам, указанным в пункте 8</w:t>
      </w:r>
      <w:r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>
        <w:rPr>
          <w:rFonts w:ascii="Arial" w:hAnsi="Arial" w:cs="Arial"/>
        </w:rPr>
        <w:t>кта о выявленных дефектах (браке</w:t>
      </w:r>
      <w:r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8.10.   Указанные в пункте 8</w:t>
      </w:r>
      <w:r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.12. В случае возникновения у Покупателя претензий по привлечению Поставщиком к исполнению Договора соисполнителей Поставщик несет ответственность</w:t>
      </w:r>
      <w:r w:rsidR="0063580C">
        <w:rPr>
          <w:rFonts w:ascii="Arial" w:hAnsi="Arial" w:cs="Arial"/>
        </w:rPr>
        <w:t xml:space="preserve"> за действия соисполнителей как </w:t>
      </w:r>
      <w:r w:rsidRPr="00B904B0">
        <w:rPr>
          <w:rFonts w:ascii="Arial" w:hAnsi="Arial" w:cs="Arial"/>
        </w:rPr>
        <w:t xml:space="preserve">за свои собственные. </w:t>
      </w:r>
    </w:p>
    <w:p w:rsidR="00A703F2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</w:p>
    <w:p w:rsidR="00A703F2" w:rsidRPr="009509F5" w:rsidRDefault="00A703F2" w:rsidP="00A703F2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Pr="009509F5">
        <w:rPr>
          <w:rFonts w:ascii="Arial" w:hAnsi="Arial" w:cs="Arial"/>
          <w:b/>
        </w:rPr>
        <w:t>.   РАЗРЕШЕНИЕ СПОРОВ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9.2. </w:t>
      </w:r>
      <w:r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A703F2" w:rsidRPr="00B904B0" w:rsidRDefault="00A703F2" w:rsidP="00A703F2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9.2.)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A703F2" w:rsidRPr="00B904B0" w:rsidRDefault="00A703F2" w:rsidP="00E7744A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>
        <w:rPr>
          <w:rFonts w:ascii="Arial" w:hAnsi="Arial" w:cs="Arial"/>
        </w:rPr>
        <w:t xml:space="preserve"> не урегулированные в досудебном порядке,</w:t>
      </w:r>
      <w:r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</w:t>
      </w:r>
      <w:r w:rsidR="00E7744A">
        <w:rPr>
          <w:rFonts w:ascii="Arial" w:hAnsi="Arial" w:cs="Arial"/>
        </w:rPr>
        <w:t>ого суда является окончательным.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B904B0">
        <w:rPr>
          <w:rFonts w:ascii="Arial" w:hAnsi="Arial" w:cs="Arial"/>
          <w:b/>
        </w:rPr>
        <w:t>.   СРОК ДЕЙСТВИЯ ДОГОВОРА</w:t>
      </w:r>
    </w:p>
    <w:p w:rsidR="00A703F2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Настоящий договор вступает в силу с даты подписания его сторонами   и действует по «__» _____________ 20__г. но в любом случае до полного исполнения Сторонами обязательств. </w:t>
      </w:r>
    </w:p>
    <w:p w:rsidR="00A703F2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</w:p>
    <w:p w:rsidR="00E7744A" w:rsidRDefault="00E7744A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</w:p>
    <w:p w:rsidR="00E7744A" w:rsidRDefault="00E7744A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</w:p>
    <w:p w:rsidR="00E7744A" w:rsidRDefault="00E7744A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B904B0">
        <w:rPr>
          <w:rFonts w:ascii="Arial" w:hAnsi="Arial" w:cs="Arial"/>
          <w:b/>
        </w:rPr>
        <w:t>.   ПРОЧИЕ УСЛОВИЯ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 xml:space="preserve">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B904B0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  <w:bCs/>
        </w:rPr>
        <w:t>оформляются дополнительным соглашением</w:t>
      </w:r>
      <w:r w:rsidRPr="00B904B0">
        <w:rPr>
          <w:rFonts w:ascii="Arial" w:hAnsi="Arial" w:cs="Arial"/>
        </w:rPr>
        <w:t xml:space="preserve"> за подписью и печатями обеих сторон,</w:t>
      </w:r>
      <w:r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 и Спецификации</w:t>
      </w:r>
      <w:r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Pr="00B904B0">
        <w:rPr>
          <w:rFonts w:ascii="Arial" w:hAnsi="Arial" w:cs="Arial"/>
          <w:bCs/>
        </w:rPr>
        <w:t xml:space="preserve">. </w:t>
      </w:r>
    </w:p>
    <w:p w:rsidR="00A703F2" w:rsidRPr="00B904B0" w:rsidRDefault="00A703F2" w:rsidP="00A703F2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.3   Покупатель обязан сохранять неприкосновенными любые товарные знаки и эмблемы завода-изготовителя, нанесенные на Продукцию.</w:t>
      </w:r>
    </w:p>
    <w:p w:rsidR="00A703F2" w:rsidRPr="00A703F2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</w:t>
      </w:r>
      <w:r w:rsidRPr="00A703F2">
        <w:rPr>
          <w:rFonts w:ascii="Arial" w:hAnsi="Arial" w:cs="Arial"/>
        </w:rPr>
        <w:t>4  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A703F2" w:rsidRPr="00D52FA6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11.7.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A703F2" w:rsidRPr="00D52FA6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 не предоставления Поставщиком плана качества для </w:t>
      </w:r>
      <w:r>
        <w:rPr>
          <w:rFonts w:ascii="Arial" w:hAnsi="Arial" w:cs="Arial"/>
        </w:rPr>
        <w:t xml:space="preserve">для утверждения </w:t>
      </w:r>
      <w:r w:rsidRPr="00D52FA6">
        <w:rPr>
          <w:rFonts w:ascii="Arial" w:hAnsi="Arial" w:cs="Arial"/>
        </w:rPr>
        <w:t>Покупателем в течение 14 календарных дней по факту заключения настоящего Договора</w:t>
      </w:r>
      <w:r>
        <w:rPr>
          <w:rFonts w:ascii="Arial" w:hAnsi="Arial" w:cs="Arial"/>
        </w:rPr>
        <w:t>(при наличии плана качества в перечне представляемых документов в п.3.5);</w:t>
      </w:r>
    </w:p>
    <w:p w:rsidR="00A703F2" w:rsidRPr="00D52FA6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не устранения выявленных несоответствий и замечаний по Акту входного контроля продукции, в установленный Покупателем срок;</w:t>
      </w:r>
    </w:p>
    <w:p w:rsidR="00A703F2" w:rsidRPr="00D52FA6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>
        <w:rPr>
          <w:rFonts w:ascii="Arial" w:hAnsi="Arial" w:cs="Arial"/>
        </w:rPr>
        <w:t xml:space="preserve">пункта </w:t>
      </w:r>
      <w:r w:rsidRPr="00D52FA6">
        <w:rPr>
          <w:rFonts w:ascii="Arial" w:hAnsi="Arial" w:cs="Arial"/>
        </w:rPr>
        <w:t>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A703F2" w:rsidRPr="00B904B0" w:rsidRDefault="00A703F2" w:rsidP="00A703F2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11</w:t>
      </w:r>
      <w:r w:rsidRPr="00B904B0">
        <w:rPr>
          <w:rFonts w:cs="Arial"/>
        </w:rPr>
        <w:t>.10. Поставщик обязан обеспечить наличие в эксплуатационных документах каждого изделия (формуляре (ФО), паспорте (ПС), руководстве по эксплуатации (РЭ) или этикетке (ЭТ)) данных о содержании в них драгоценных металлов с указанием массы каждого драгоценного металла, либо об отсутствии драгоценных металлов в поставляемых изделиях (продукции).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.11. Неотъемлемой частью настоящего договора является:</w:t>
      </w:r>
    </w:p>
    <w:p w:rsidR="00A703F2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63580C" w:rsidRDefault="0063580C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№2 «График поставки»</w:t>
      </w:r>
    </w:p>
    <w:p w:rsidR="0063580C" w:rsidRPr="00B904B0" w:rsidRDefault="0063580C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№3 «График платежей»</w:t>
      </w:r>
    </w:p>
    <w:p w:rsidR="00A703F2" w:rsidRDefault="0063580C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  <w:r w:rsidR="00A703F2">
        <w:rPr>
          <w:rFonts w:ascii="Arial" w:hAnsi="Arial" w:cs="Arial"/>
        </w:rPr>
        <w:t xml:space="preserve"> «Образец заполнения счета-фактуры».</w:t>
      </w:r>
    </w:p>
    <w:p w:rsidR="00A703F2" w:rsidRPr="00B904B0" w:rsidRDefault="00A703F2" w:rsidP="00A703F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.</w:t>
      </w:r>
    </w:p>
    <w:p w:rsidR="00A703F2" w:rsidRPr="00B904B0" w:rsidRDefault="00A703F2" w:rsidP="00A703F2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12</w:t>
      </w:r>
      <w:r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3828"/>
        <w:gridCol w:w="958"/>
      </w:tblGrid>
      <w:tr w:rsidR="00A703F2" w:rsidRPr="00B904B0" w:rsidTr="00E27C38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A703F2" w:rsidRDefault="00A703F2" w:rsidP="00E27C38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A703F2" w:rsidRDefault="00A703F2" w:rsidP="00E27C38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A703F2" w:rsidRDefault="00A703F2" w:rsidP="00E27C38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</w:p>
          <w:p w:rsidR="00A703F2" w:rsidRDefault="00A703F2" w:rsidP="00E27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Р/сч. № 40702810292000000178 </w:t>
            </w:r>
          </w:p>
          <w:p w:rsidR="00A703F2" w:rsidRDefault="00A703F2" w:rsidP="00E27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ОКПО 09807684, </w:t>
            </w:r>
          </w:p>
          <w:p w:rsidR="00A703F2" w:rsidRDefault="00A703F2" w:rsidP="00E27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A703F2" w:rsidRPr="00B904B0" w:rsidRDefault="00A703F2" w:rsidP="00E27C38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B904B0">
              <w:rPr>
                <w:rFonts w:ascii="Arial" w:hAnsi="Arial" w:cs="Arial"/>
                <w:b/>
                <w:szCs w:val="22"/>
              </w:rPr>
              <w:t xml:space="preserve">Отгрузочные реквизиты </w:t>
            </w:r>
            <w:r w:rsidRPr="00B904B0">
              <w:rPr>
                <w:rFonts w:ascii="Arial" w:hAnsi="Arial" w:cs="Arial"/>
                <w:szCs w:val="22"/>
              </w:rPr>
              <w:t>(для вагонных поставок):</w:t>
            </w:r>
          </w:p>
          <w:p w:rsidR="00A703F2" w:rsidRPr="00B904B0" w:rsidRDefault="00A703F2" w:rsidP="00E27C38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Ст. Аселье, Московской ж.д., код станции 178006</w:t>
            </w:r>
          </w:p>
          <w:p w:rsidR="00A703F2" w:rsidRPr="00B904B0" w:rsidRDefault="00A703F2" w:rsidP="00E27C38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A703F2" w:rsidRPr="00B904B0" w:rsidRDefault="00A703F2" w:rsidP="00E27C38">
            <w:pPr>
              <w:spacing w:line="300" w:lineRule="auto"/>
              <w:rPr>
                <w:rFonts w:ascii="Arial" w:hAnsi="Arial" w:cs="Arial"/>
              </w:rPr>
            </w:pPr>
            <w:r w:rsidRPr="00B904B0">
              <w:rPr>
                <w:rFonts w:ascii="Arial" w:hAnsi="Arial" w:cs="Arial"/>
                <w:szCs w:val="22"/>
              </w:rPr>
              <w:t>ОКПО 25798559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__________________________________________(ИНН, КПП, р/счет, кор/счет, БИК, коды ОКВЭД, ОКПО)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A703F2" w:rsidRPr="00B904B0" w:rsidTr="00E27C38">
        <w:tc>
          <w:tcPr>
            <w:tcW w:w="4785" w:type="dxa"/>
          </w:tcPr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lastRenderedPageBreak/>
              <w:t>От Покупателя:</w:t>
            </w:r>
          </w:p>
        </w:tc>
        <w:tc>
          <w:tcPr>
            <w:tcW w:w="4786" w:type="dxa"/>
            <w:gridSpan w:val="2"/>
          </w:tcPr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A703F2" w:rsidRPr="00B904B0" w:rsidTr="00E27C38">
        <w:tc>
          <w:tcPr>
            <w:tcW w:w="4785" w:type="dxa"/>
          </w:tcPr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A703F2" w:rsidRPr="00B904B0" w:rsidTr="00E27C38">
        <w:tc>
          <w:tcPr>
            <w:tcW w:w="4785" w:type="dxa"/>
          </w:tcPr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A703F2" w:rsidRPr="00B904B0" w:rsidTr="00E27C38">
        <w:trPr>
          <w:trHeight w:val="967"/>
        </w:trPr>
        <w:tc>
          <w:tcPr>
            <w:tcW w:w="4785" w:type="dxa"/>
          </w:tcPr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A703F2" w:rsidRPr="00B904B0" w:rsidRDefault="00A703F2" w:rsidP="00E27C38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A703F2" w:rsidRPr="00B904B0" w:rsidRDefault="00A703F2" w:rsidP="00E27C38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A703F2" w:rsidRPr="00B904B0" w:rsidRDefault="00A703F2" w:rsidP="00A703F2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p w:rsidR="008213A5" w:rsidRPr="00B904B0" w:rsidRDefault="008213A5" w:rsidP="00A703F2">
      <w:pPr>
        <w:spacing w:line="300" w:lineRule="auto"/>
        <w:ind w:firstLine="709"/>
        <w:jc w:val="both"/>
      </w:pPr>
    </w:p>
    <w:sectPr w:rsidR="008213A5" w:rsidRPr="00B904B0" w:rsidSect="00F87DC2">
      <w:footerReference w:type="default" r:id="rId8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42A" w:rsidRDefault="0005542A" w:rsidP="009509F5">
      <w:r>
        <w:separator/>
      </w:r>
    </w:p>
  </w:endnote>
  <w:endnote w:type="continuationSeparator" w:id="0">
    <w:p w:rsidR="0005542A" w:rsidRDefault="0005542A" w:rsidP="0095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8986"/>
      <w:docPartObj>
        <w:docPartGallery w:val="Page Numbers (Bottom of Page)"/>
        <w:docPartUnique/>
      </w:docPartObj>
    </w:sdtPr>
    <w:sdtEndPr/>
    <w:sdtContent>
      <w:p w:rsidR="00BA68E6" w:rsidRDefault="006F34A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63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A68E6" w:rsidRDefault="00BA68E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42A" w:rsidRDefault="0005542A" w:rsidP="009509F5">
      <w:r>
        <w:separator/>
      </w:r>
    </w:p>
  </w:footnote>
  <w:footnote w:type="continuationSeparator" w:id="0">
    <w:p w:rsidR="0005542A" w:rsidRDefault="0005542A" w:rsidP="0095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079"/>
    <w:rsid w:val="0001042E"/>
    <w:rsid w:val="00013415"/>
    <w:rsid w:val="00014790"/>
    <w:rsid w:val="000222C5"/>
    <w:rsid w:val="00030EB2"/>
    <w:rsid w:val="00030EE9"/>
    <w:rsid w:val="00033083"/>
    <w:rsid w:val="0005542A"/>
    <w:rsid w:val="00064B79"/>
    <w:rsid w:val="0007204E"/>
    <w:rsid w:val="00075D37"/>
    <w:rsid w:val="000869F9"/>
    <w:rsid w:val="000A4F1C"/>
    <w:rsid w:val="000B5F9D"/>
    <w:rsid w:val="000C226B"/>
    <w:rsid w:val="000E28EA"/>
    <w:rsid w:val="000E29FC"/>
    <w:rsid w:val="000E7B2C"/>
    <w:rsid w:val="000F0659"/>
    <w:rsid w:val="000F21CD"/>
    <w:rsid w:val="00107B6B"/>
    <w:rsid w:val="001308FC"/>
    <w:rsid w:val="00143FF6"/>
    <w:rsid w:val="001636FF"/>
    <w:rsid w:val="001678EA"/>
    <w:rsid w:val="001723F4"/>
    <w:rsid w:val="00184C70"/>
    <w:rsid w:val="001870EE"/>
    <w:rsid w:val="001A1C72"/>
    <w:rsid w:val="002063C8"/>
    <w:rsid w:val="00221022"/>
    <w:rsid w:val="0023046D"/>
    <w:rsid w:val="00237296"/>
    <w:rsid w:val="00244AFD"/>
    <w:rsid w:val="002558FE"/>
    <w:rsid w:val="00267F46"/>
    <w:rsid w:val="00271866"/>
    <w:rsid w:val="00273F1C"/>
    <w:rsid w:val="0028138A"/>
    <w:rsid w:val="00295F6F"/>
    <w:rsid w:val="002972FF"/>
    <w:rsid w:val="002A0E55"/>
    <w:rsid w:val="002B53BC"/>
    <w:rsid w:val="002C327B"/>
    <w:rsid w:val="002C7153"/>
    <w:rsid w:val="002C7AE5"/>
    <w:rsid w:val="002D6B92"/>
    <w:rsid w:val="002F2BCE"/>
    <w:rsid w:val="002F4B93"/>
    <w:rsid w:val="00304E69"/>
    <w:rsid w:val="00325A9F"/>
    <w:rsid w:val="003410BF"/>
    <w:rsid w:val="00350A8D"/>
    <w:rsid w:val="00351C38"/>
    <w:rsid w:val="003B097B"/>
    <w:rsid w:val="003C5A93"/>
    <w:rsid w:val="003E2560"/>
    <w:rsid w:val="003F7A6C"/>
    <w:rsid w:val="00414617"/>
    <w:rsid w:val="00421D47"/>
    <w:rsid w:val="00435AFA"/>
    <w:rsid w:val="00440CC6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60DEC"/>
    <w:rsid w:val="00570BDF"/>
    <w:rsid w:val="00584227"/>
    <w:rsid w:val="005956AD"/>
    <w:rsid w:val="005B063A"/>
    <w:rsid w:val="005D36AE"/>
    <w:rsid w:val="005D3A44"/>
    <w:rsid w:val="006103E2"/>
    <w:rsid w:val="00621771"/>
    <w:rsid w:val="006224B0"/>
    <w:rsid w:val="0063580C"/>
    <w:rsid w:val="00663EA8"/>
    <w:rsid w:val="00684F7C"/>
    <w:rsid w:val="006B778B"/>
    <w:rsid w:val="006C4079"/>
    <w:rsid w:val="006D5B54"/>
    <w:rsid w:val="006D6479"/>
    <w:rsid w:val="006F1AED"/>
    <w:rsid w:val="006F34A9"/>
    <w:rsid w:val="00715EC7"/>
    <w:rsid w:val="007353A2"/>
    <w:rsid w:val="00774F05"/>
    <w:rsid w:val="007755F7"/>
    <w:rsid w:val="007A43B8"/>
    <w:rsid w:val="007A5214"/>
    <w:rsid w:val="007F4D53"/>
    <w:rsid w:val="008029A1"/>
    <w:rsid w:val="008130DB"/>
    <w:rsid w:val="00815717"/>
    <w:rsid w:val="008213A5"/>
    <w:rsid w:val="00831993"/>
    <w:rsid w:val="008467F2"/>
    <w:rsid w:val="00886354"/>
    <w:rsid w:val="008871CC"/>
    <w:rsid w:val="008916E3"/>
    <w:rsid w:val="008C00C4"/>
    <w:rsid w:val="008E41E2"/>
    <w:rsid w:val="008E72B3"/>
    <w:rsid w:val="008F5054"/>
    <w:rsid w:val="00921DA4"/>
    <w:rsid w:val="00921DAF"/>
    <w:rsid w:val="00922AA1"/>
    <w:rsid w:val="00923754"/>
    <w:rsid w:val="009509F5"/>
    <w:rsid w:val="00981272"/>
    <w:rsid w:val="009A28BE"/>
    <w:rsid w:val="009D1043"/>
    <w:rsid w:val="009E2FE3"/>
    <w:rsid w:val="00A14037"/>
    <w:rsid w:val="00A16FF5"/>
    <w:rsid w:val="00A17A28"/>
    <w:rsid w:val="00A53C1D"/>
    <w:rsid w:val="00A66B4A"/>
    <w:rsid w:val="00A703F2"/>
    <w:rsid w:val="00A82447"/>
    <w:rsid w:val="00AF2F1F"/>
    <w:rsid w:val="00B5129D"/>
    <w:rsid w:val="00B904B0"/>
    <w:rsid w:val="00BA52D1"/>
    <w:rsid w:val="00BA68E6"/>
    <w:rsid w:val="00BF6CC9"/>
    <w:rsid w:val="00C01506"/>
    <w:rsid w:val="00C8191D"/>
    <w:rsid w:val="00CA6707"/>
    <w:rsid w:val="00CB4D9E"/>
    <w:rsid w:val="00CB7907"/>
    <w:rsid w:val="00CD3236"/>
    <w:rsid w:val="00CE2341"/>
    <w:rsid w:val="00D21319"/>
    <w:rsid w:val="00D52FA6"/>
    <w:rsid w:val="00D605DC"/>
    <w:rsid w:val="00D631E7"/>
    <w:rsid w:val="00D7643D"/>
    <w:rsid w:val="00D8140E"/>
    <w:rsid w:val="00D94AC9"/>
    <w:rsid w:val="00DE37EB"/>
    <w:rsid w:val="00DF77FF"/>
    <w:rsid w:val="00E042D7"/>
    <w:rsid w:val="00E1548E"/>
    <w:rsid w:val="00E20CBF"/>
    <w:rsid w:val="00E64BE8"/>
    <w:rsid w:val="00E7744A"/>
    <w:rsid w:val="00E807A3"/>
    <w:rsid w:val="00EA0302"/>
    <w:rsid w:val="00EA1B52"/>
    <w:rsid w:val="00EA3AB3"/>
    <w:rsid w:val="00EA5F08"/>
    <w:rsid w:val="00EC578E"/>
    <w:rsid w:val="00ED4C2D"/>
    <w:rsid w:val="00F171E8"/>
    <w:rsid w:val="00F17FDE"/>
    <w:rsid w:val="00F35659"/>
    <w:rsid w:val="00F518E0"/>
    <w:rsid w:val="00F5537C"/>
    <w:rsid w:val="00F662ED"/>
    <w:rsid w:val="00F66D09"/>
    <w:rsid w:val="00F73526"/>
    <w:rsid w:val="00F87DC2"/>
    <w:rsid w:val="00F94AE0"/>
    <w:rsid w:val="00FB76E1"/>
    <w:rsid w:val="00FE7198"/>
    <w:rsid w:val="00FE7EE6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F87DC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87DC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3692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GavrilovAV</dc:creator>
  <cp:keywords/>
  <dc:description/>
  <cp:lastModifiedBy>Макарова Анастасия Сергеевна</cp:lastModifiedBy>
  <cp:revision>23</cp:revision>
  <cp:lastPrinted>2012-02-15T03:55:00Z</cp:lastPrinted>
  <dcterms:created xsi:type="dcterms:W3CDTF">2012-01-17T13:48:00Z</dcterms:created>
  <dcterms:modified xsi:type="dcterms:W3CDTF">2012-02-15T03:56:00Z</dcterms:modified>
</cp:coreProperties>
</file>